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4" w:rsidRPr="00E800E3" w:rsidRDefault="004676AF" w:rsidP="004676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E800E3">
        <w:rPr>
          <w:rFonts w:ascii="AGGloriaC" w:hAnsi="AGGloriaC" w:cs="Times New Roman"/>
          <w:b/>
          <w:sz w:val="24"/>
          <w:szCs w:val="24"/>
          <w:lang w:val="ru-RU"/>
        </w:rPr>
        <w:t>Олег Голодный</w:t>
      </w:r>
      <w:r w:rsidRPr="00E800E3">
        <w:rPr>
          <w:rFonts w:ascii="AGGloriaC" w:hAnsi="AGGloriaC" w:cs="Times New Roman"/>
          <w:sz w:val="24"/>
          <w:szCs w:val="24"/>
          <w:lang w:val="ru-RU"/>
        </w:rPr>
        <w:t xml:space="preserve"> родился в 1951 году г. Виннице (Украина). Окончил Донецкий политехнический институт. Работал инженером, начальником смены вычислительного центра на машиностроительном заводе, начальником отдела ЭВМ. Преподавал основы вычислительной техники в ПТУ и техникуме. В 1989 году переехал в США. В первые годы эмиграции сменил множество профессий: был грузчиком, упаковщиком, маляром и одновременно окончил курсы английского языка и программирования. Почти двадцать пять лет (до выхода на пенсию в 2017 году) работал программистом. Первые стихи сочинил ещё в школьные годы, потом бросил. К литературному творчеству вернулся уже на пенсии. Книга «У открытого окна» — поэтический дебют Олега Голодного.</w:t>
      </w:r>
    </w:p>
    <w:p w:rsidR="004676AF" w:rsidRDefault="004676AF" w:rsidP="004676AF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4676AF" w:rsidRPr="00086571" w:rsidRDefault="004676AF" w:rsidP="004676AF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</w:p>
    <w:p w:rsidR="000F75EF" w:rsidRDefault="000F75EF" w:rsidP="00846CCD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</w:p>
    <w:p w:rsidR="00846CCD" w:rsidRPr="004675B2" w:rsidRDefault="00846CCD" w:rsidP="00846CCD">
      <w:pPr>
        <w:pStyle w:val="a5"/>
        <w:rPr>
          <w:rFonts w:ascii="AGGloriaC" w:hAnsi="AGGloriaC" w:cs="Times New Roman"/>
          <w:i/>
          <w:color w:val="00B0F0"/>
          <w:sz w:val="24"/>
          <w:szCs w:val="24"/>
          <w:lang w:val="ru-RU"/>
        </w:rPr>
      </w:pPr>
      <w:r w:rsidRPr="00383A3B">
        <w:rPr>
          <w:rFonts w:ascii="AGGloriaC" w:hAnsi="AGGloriaC" w:cs="Times New Roman"/>
          <w:color w:val="FF0000"/>
          <w:sz w:val="24"/>
          <w:szCs w:val="24"/>
          <w:lang w:val="ru-RU"/>
        </w:rPr>
        <w:t>Олег Голодный</w:t>
      </w:r>
      <w:r>
        <w:rPr>
          <w:rFonts w:ascii="AGGloriaC" w:hAnsi="AGGloriaC" w:cs="Times New Roman"/>
          <w:color w:val="FF0000"/>
          <w:sz w:val="24"/>
          <w:szCs w:val="24"/>
          <w:lang w:val="ru-RU"/>
        </w:rPr>
        <w:t xml:space="preserve"> </w:t>
      </w:r>
      <w:r w:rsidRPr="00383A3B">
        <w:rPr>
          <w:rFonts w:ascii="AGGloriaC" w:hAnsi="AGGloriaC" w:cs="Times New Roman"/>
          <w:color w:val="FF0000"/>
          <w:sz w:val="24"/>
          <w:szCs w:val="24"/>
          <w:lang w:val="ru-RU"/>
        </w:rPr>
        <w:br/>
      </w:r>
    </w:p>
    <w:p w:rsidR="00846CCD" w:rsidRPr="00383A3B" w:rsidRDefault="00846CCD" w:rsidP="00846CCD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bookmarkStart w:id="0" w:name="_GoBack"/>
      <w:bookmarkEnd w:id="0"/>
    </w:p>
    <w:p w:rsidR="00846CCD" w:rsidRPr="00383A3B" w:rsidRDefault="007B52BB" w:rsidP="00846CCD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0F75EF">
        <w:rPr>
          <w:rFonts w:ascii="AGGloriaC" w:hAnsi="AGGloriaC" w:cs="Times New Roman"/>
          <w:b/>
          <w:color w:val="FF0000"/>
          <w:sz w:val="24"/>
          <w:szCs w:val="24"/>
          <w:lang w:val="ru-RU"/>
        </w:rPr>
        <w:t>У открытого окна</w:t>
      </w:r>
      <w:r w:rsidR="000F75EF">
        <w:rPr>
          <w:rFonts w:ascii="AGGloriaC" w:hAnsi="AGGloriaC" w:cs="Times New Roman"/>
          <w:b/>
          <w:sz w:val="24"/>
          <w:szCs w:val="24"/>
          <w:lang w:val="ru-RU"/>
        </w:rPr>
        <w:br/>
        <w:t>Книга стихов</w:t>
      </w:r>
    </w:p>
    <w:p w:rsidR="00846CCD" w:rsidRDefault="00846CCD" w:rsidP="00846CCD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0F75EF" w:rsidRDefault="000F75EF" w:rsidP="00456FD9">
      <w:pPr>
        <w:pStyle w:val="a5"/>
        <w:rPr>
          <w:rFonts w:ascii="AGGloriaC" w:hAnsi="AGGloriaC" w:cs="Times New Roman"/>
          <w:i/>
          <w:color w:val="FF0000"/>
          <w:sz w:val="24"/>
          <w:szCs w:val="24"/>
          <w:lang w:val="ru-RU"/>
        </w:rPr>
      </w:pP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color w:val="FF0000"/>
          <w:sz w:val="24"/>
          <w:szCs w:val="24"/>
          <w:lang w:val="ru-RU"/>
        </w:rPr>
        <w:t>У открытого окна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Солнце заходит, день сдаёт пост.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Серые краски ложатся на холст.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Вечер в халате стоит у окна,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Ждёт, когда выплывет в небе луна.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Тихо померкнет экран на стене,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Ветви качнутся от ветра во сне.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Сказка укроет уставшую плоть,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Чтобы усталость к утру побороть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 xml:space="preserve">Звёзды </w:t>
      </w:r>
      <w:proofErr w:type="spellStart"/>
      <w:r w:rsidRPr="000F75EF">
        <w:rPr>
          <w:rFonts w:ascii="AGGloriaC" w:hAnsi="AGGloriaC" w:cs="Times New Roman"/>
          <w:i/>
          <w:sz w:val="24"/>
          <w:szCs w:val="24"/>
          <w:lang w:val="ru-RU"/>
        </w:rPr>
        <w:t>рассыпятся</w:t>
      </w:r>
      <w:proofErr w:type="spellEnd"/>
      <w:r w:rsidRPr="000F75EF">
        <w:rPr>
          <w:rFonts w:ascii="AGGloriaC" w:hAnsi="AGGloriaC" w:cs="Times New Roman"/>
          <w:i/>
          <w:sz w:val="24"/>
          <w:szCs w:val="24"/>
          <w:lang w:val="ru-RU"/>
        </w:rPr>
        <w:t xml:space="preserve"> по небу звонко.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Снится Париж, Амстердам, Амазонка.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Снятся далёкие дивные дали</w:t>
      </w:r>
      <w:r w:rsidRPr="000F75EF">
        <w:rPr>
          <w:rFonts w:ascii="AGGloriaC" w:hAnsi="AGGloriaC" w:cs="Times New Roman"/>
          <w:i/>
          <w:color w:val="00B0F0"/>
          <w:sz w:val="24"/>
          <w:szCs w:val="24"/>
          <w:lang w:val="ru-RU"/>
        </w:rPr>
        <w:t>,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Снится всё то, что не знает печали.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Мамы улыбка и папины руки,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Скрипки далёкие чудные звуки.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Гоголя магии страшной рассказы,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color w:val="00B0F0"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 xml:space="preserve">Старых сараев </w:t>
      </w:r>
      <w:r w:rsidRPr="000F75EF">
        <w:rPr>
          <w:rFonts w:ascii="AGGloriaC" w:hAnsi="AGGloriaC" w:cs="Times New Roman"/>
          <w:i/>
          <w:color w:val="000000" w:themeColor="text1"/>
          <w:sz w:val="24"/>
          <w:szCs w:val="24"/>
          <w:lang w:val="ru-RU"/>
        </w:rPr>
        <w:t xml:space="preserve">секретные </w:t>
      </w:r>
      <w:r w:rsidRPr="000F75EF">
        <w:rPr>
          <w:rFonts w:ascii="AGGloriaC" w:hAnsi="AGGloriaC" w:cs="Times New Roman"/>
          <w:i/>
          <w:sz w:val="24"/>
          <w:szCs w:val="24"/>
          <w:lang w:val="ru-RU"/>
        </w:rPr>
        <w:t>лазы.</w:t>
      </w:r>
      <w:r w:rsidRPr="000F75EF">
        <w:rPr>
          <w:rFonts w:ascii="AGGloriaC" w:hAnsi="AGGloriaC" w:cs="Times New Roman"/>
          <w:i/>
          <w:color w:val="00B0F0"/>
          <w:sz w:val="24"/>
          <w:szCs w:val="24"/>
          <w:lang w:val="ru-RU"/>
        </w:rPr>
        <w:t xml:space="preserve"> 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Белый налив из соседского сада,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Поиск забытого временем клада.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Сон — это дар возвращения в детство.</w:t>
      </w:r>
    </w:p>
    <w:p w:rsidR="00456FD9" w:rsidRPr="000F75EF" w:rsidRDefault="00456FD9" w:rsidP="00456FD9">
      <w:pPr>
        <w:pStyle w:val="a5"/>
        <w:rPr>
          <w:rFonts w:ascii="AGGloriaC" w:hAnsi="AGGloriaC" w:cs="Times New Roman"/>
          <w:i/>
          <w:sz w:val="24"/>
          <w:szCs w:val="24"/>
          <w:lang w:val="ru-RU"/>
        </w:rPr>
      </w:pPr>
      <w:r w:rsidRPr="000F75EF">
        <w:rPr>
          <w:rFonts w:ascii="AGGloriaC" w:hAnsi="AGGloriaC" w:cs="Times New Roman"/>
          <w:i/>
          <w:sz w:val="24"/>
          <w:szCs w:val="24"/>
          <w:lang w:val="ru-RU"/>
        </w:rPr>
        <w:t>Сон — это жизни и сказки соседство…</w:t>
      </w:r>
    </w:p>
    <w:p w:rsidR="00456FD9" w:rsidRDefault="00456FD9" w:rsidP="00456FD9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456FD9" w:rsidRPr="00383A3B" w:rsidRDefault="00456FD9" w:rsidP="00456FD9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E06E03" w:rsidRPr="00383A3B" w:rsidRDefault="00E06E03" w:rsidP="00846CCD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846CCD" w:rsidRPr="000F75EF" w:rsidRDefault="00AB0F57" w:rsidP="00846CCD">
      <w:pPr>
        <w:pStyle w:val="a5"/>
        <w:rPr>
          <w:rFonts w:ascii="AGGloriaC" w:hAnsi="AGGloriaC" w:cs="Times New Roman"/>
          <w:b/>
          <w:sz w:val="24"/>
          <w:szCs w:val="24"/>
          <w:u w:val="single"/>
          <w:lang w:val="ru-RU"/>
        </w:rPr>
      </w:pPr>
      <w:r w:rsidRPr="000F75EF">
        <w:rPr>
          <w:rFonts w:ascii="AGGloriaC" w:hAnsi="AGGloriaC" w:cs="Times New Roman"/>
          <w:b/>
          <w:i/>
          <w:color w:val="00B050"/>
          <w:sz w:val="24"/>
          <w:szCs w:val="24"/>
          <w:u w:val="single"/>
          <w:lang w:val="ru-RU"/>
        </w:rPr>
        <w:t>По волнам моей памят</w:t>
      </w:r>
      <w:r w:rsidR="000F75EF" w:rsidRPr="000F75EF">
        <w:rPr>
          <w:rFonts w:ascii="AGGloriaC" w:hAnsi="AGGloriaC" w:cs="Times New Roman"/>
          <w:b/>
          <w:i/>
          <w:color w:val="00B050"/>
          <w:sz w:val="24"/>
          <w:szCs w:val="24"/>
          <w:u w:val="single"/>
          <w:lang w:val="ru-RU"/>
        </w:rPr>
        <w:t>и</w:t>
      </w:r>
    </w:p>
    <w:p w:rsidR="00D20AAF" w:rsidRDefault="00D20AAF" w:rsidP="00D20AAF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</w:p>
    <w:p w:rsidR="00E06E03" w:rsidRDefault="00E06E03" w:rsidP="00D20AAF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</w:p>
    <w:p w:rsidR="007B5F15" w:rsidRPr="00AD7ED2" w:rsidRDefault="007B5F15" w:rsidP="007B5F15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  <w:r w:rsidRPr="00AD7ED2">
        <w:rPr>
          <w:rFonts w:ascii="AGGloriaC" w:hAnsi="AGGloriaC" w:cs="Times New Roman"/>
          <w:color w:val="FF0000"/>
          <w:sz w:val="24"/>
          <w:szCs w:val="24"/>
          <w:lang w:val="ru-RU"/>
        </w:rPr>
        <w:t>Проходные дворы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Городские дворы,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Проходные дворы</w:t>
      </w:r>
      <w:r w:rsidRPr="00776419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Вы приходите к нам</w:t>
      </w:r>
    </w:p>
    <w:p w:rsidR="007B5F15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Из далёкой поры.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Все в заплатах белья,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 шрамах треснувших стен</w:t>
      </w:r>
      <w:r w:rsidRPr="00776419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 ранах выбитых рам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разбитых колен.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Переулки судьбы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Провожавшие нас,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Вы вошли в наши сны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Не на миг, не на час.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сверяем часы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Мы по вашим с трудом,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Но поступки свои</w:t>
      </w:r>
    </w:p>
    <w:p w:rsidR="007B5F15" w:rsidRPr="00383A3B" w:rsidRDefault="007B5F15" w:rsidP="007B5F15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Судим вашим судом.</w:t>
      </w:r>
    </w:p>
    <w:p w:rsidR="007B5F15" w:rsidRDefault="007B5F15" w:rsidP="00D20AAF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</w:p>
    <w:p w:rsidR="00D20AAF" w:rsidRPr="003A4EE7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A4EE7">
        <w:rPr>
          <w:rFonts w:ascii="AGGloriaC" w:hAnsi="AGGloriaC" w:cs="Times New Roman"/>
          <w:color w:val="FF0000"/>
          <w:sz w:val="24"/>
          <w:szCs w:val="24"/>
          <w:lang w:val="ru-RU"/>
        </w:rPr>
        <w:t>Мама</w:t>
      </w:r>
      <w:r w:rsidR="007B5F15">
        <w:rPr>
          <w:rFonts w:ascii="AGGloriaC" w:hAnsi="AGGloriaC" w:cs="Times New Roman"/>
          <w:color w:val="FF0000"/>
          <w:sz w:val="24"/>
          <w:szCs w:val="24"/>
          <w:lang w:val="ru-RU"/>
        </w:rPr>
        <w:t xml:space="preserve"> (фото)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Давай с тобой поужинаем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мама.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Да</w:t>
      </w:r>
      <w:r w:rsidRPr="007B52BB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 xml:space="preserve">, </w:t>
      </w:r>
      <w:r w:rsidRPr="00383A3B">
        <w:rPr>
          <w:rFonts w:ascii="AGGloriaC" w:hAnsi="AGGloriaC" w:cs="Times New Roman"/>
          <w:sz w:val="24"/>
          <w:szCs w:val="24"/>
          <w:lang w:val="ru-RU"/>
        </w:rPr>
        <w:t>знаю, что не ешь ты перед сном.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Так посидим, побалуемся чаем </w:t>
      </w:r>
      <w:r>
        <w:rPr>
          <w:rFonts w:ascii="AGGloriaC" w:hAnsi="AGGloriaC" w:cs="Times New Roman"/>
          <w:sz w:val="24"/>
          <w:szCs w:val="24"/>
          <w:lang w:val="ru-RU"/>
        </w:rPr>
        <w:t>—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Поговорим с тобой о </w:t>
      </w:r>
      <w:r w:rsidRPr="00AE1ED8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том о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сём.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Ты будешь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как всегда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молчать и слушать,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А я тебе поплачусь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как всегда</w:t>
      </w:r>
      <w:r w:rsidR="00626FEF">
        <w:rPr>
          <w:rFonts w:ascii="AGGloriaC" w:hAnsi="AGGloriaC" w:cs="Times New Roman"/>
          <w:sz w:val="24"/>
          <w:szCs w:val="24"/>
          <w:lang w:val="ru-RU"/>
        </w:rPr>
        <w:t>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И ты поймёшь, простишь и пожалеешь </w:t>
      </w:r>
      <w:r>
        <w:rPr>
          <w:rFonts w:ascii="AGGloriaC" w:hAnsi="AGGloriaC" w:cs="Times New Roman"/>
          <w:sz w:val="24"/>
          <w:szCs w:val="24"/>
          <w:lang w:val="ru-RU"/>
        </w:rPr>
        <w:t>—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Ведь мамы не уходят в никуда.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Я знаю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: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ты со мною где-то рядом.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Глаза закрою, руку протяну </w:t>
      </w:r>
      <w:r>
        <w:rPr>
          <w:rFonts w:ascii="AGGloriaC" w:hAnsi="AGGloriaC" w:cs="Times New Roman"/>
          <w:sz w:val="24"/>
          <w:szCs w:val="24"/>
          <w:lang w:val="ru-RU"/>
        </w:rPr>
        <w:t>—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Твоё тепло ладонью ощущаю,</w:t>
      </w:r>
    </w:p>
    <w:p w:rsidR="00D20AAF" w:rsidRPr="003A4EE7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A4EE7">
        <w:rPr>
          <w:rFonts w:ascii="AGGloriaC" w:hAnsi="AGGloriaC" w:cs="Times New Roman"/>
          <w:sz w:val="24"/>
          <w:szCs w:val="24"/>
          <w:lang w:val="ru-RU"/>
        </w:rPr>
        <w:t xml:space="preserve">И добрый взгляд, и глаз голубизну. 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А камень на душе и в жизни пропасть,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И серый дождь 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—</w:t>
      </w:r>
      <w:r>
        <w:rPr>
          <w:rFonts w:ascii="AGGloriaC" w:hAnsi="AGGloriaC" w:cs="Times New Roman"/>
          <w:sz w:val="24"/>
          <w:szCs w:val="24"/>
          <w:lang w:val="ru-RU"/>
        </w:rPr>
        <w:t xml:space="preserve"> </w:t>
      </w:r>
      <w:r w:rsidRPr="00383A3B">
        <w:rPr>
          <w:rFonts w:ascii="AGGloriaC" w:hAnsi="AGGloriaC" w:cs="Times New Roman"/>
          <w:sz w:val="24"/>
          <w:szCs w:val="24"/>
          <w:lang w:val="ru-RU"/>
        </w:rPr>
        <w:t>ладонью по лицу.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Но ты и здесь всегда придёшь на помощь </w:t>
      </w:r>
      <w:r>
        <w:rPr>
          <w:rFonts w:ascii="AGGloriaC" w:hAnsi="AGGloriaC" w:cs="Times New Roman"/>
          <w:sz w:val="24"/>
          <w:szCs w:val="24"/>
          <w:lang w:val="ru-RU"/>
        </w:rPr>
        <w:t>—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>
        <w:rPr>
          <w:rFonts w:ascii="AGGloriaC" w:hAnsi="AGGloriaC" w:cs="Times New Roman"/>
          <w:sz w:val="24"/>
          <w:szCs w:val="24"/>
          <w:lang w:val="ru-RU"/>
        </w:rPr>
        <w:lastRenderedPageBreak/>
        <w:t xml:space="preserve">Замолвишь слово за меня </w:t>
      </w:r>
      <w:r w:rsidRPr="0027476C">
        <w:rPr>
          <w:rFonts w:ascii="AGGloriaC" w:hAnsi="AGGloriaC" w:cs="Times New Roman"/>
          <w:sz w:val="24"/>
          <w:szCs w:val="24"/>
          <w:lang w:val="ru-RU"/>
        </w:rPr>
        <w:t>Тво</w:t>
      </w:r>
      <w:r w:rsidRPr="00383A3B">
        <w:rPr>
          <w:rFonts w:ascii="AGGloriaC" w:hAnsi="AGGloriaC" w:cs="Times New Roman"/>
          <w:sz w:val="24"/>
          <w:szCs w:val="24"/>
          <w:lang w:val="ru-RU"/>
        </w:rPr>
        <w:t>рцу.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Я для тебя не вырос из штанишек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Но в жизни есть восход и есть закат.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И я </w:t>
      </w:r>
      <w:r w:rsidRPr="00F5431F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не з</w:t>
      </w:r>
      <w:r w:rsidRPr="00383A3B">
        <w:rPr>
          <w:rFonts w:ascii="AGGloriaC" w:hAnsi="AGGloriaC" w:cs="Times New Roman"/>
          <w:sz w:val="24"/>
          <w:szCs w:val="24"/>
          <w:lang w:val="ru-RU"/>
        </w:rPr>
        <w:t>наю, что там за закатом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…</w:t>
      </w:r>
    </w:p>
    <w:p w:rsidR="00D20AAF" w:rsidRDefault="00D20AAF" w:rsidP="00846CCD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Быть может</w:t>
      </w:r>
      <w:r w:rsidRPr="003A4EE7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там восход? </w:t>
      </w:r>
      <w:r>
        <w:rPr>
          <w:rFonts w:ascii="AGGloriaC" w:hAnsi="AGGloriaC" w:cs="Times New Roman"/>
          <w:sz w:val="24"/>
          <w:szCs w:val="24"/>
          <w:lang w:val="ru-RU"/>
        </w:rPr>
        <w:br/>
      </w:r>
      <w:r w:rsidR="007B52BB">
        <w:rPr>
          <w:rFonts w:ascii="AGGloriaC" w:hAnsi="AGGloriaC" w:cs="Times New Roman"/>
          <w:sz w:val="24"/>
          <w:szCs w:val="24"/>
          <w:lang w:val="ru-RU"/>
        </w:rPr>
        <w:t>Но все молчат.</w:t>
      </w:r>
    </w:p>
    <w:p w:rsidR="009F4952" w:rsidRDefault="009F4952" w:rsidP="00846CCD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9F4952" w:rsidRPr="007B52BB" w:rsidRDefault="009F4952" w:rsidP="00846CCD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Default="00D20AAF" w:rsidP="00D20AAF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  <w:r w:rsidRPr="00AE1ED8">
        <w:rPr>
          <w:rFonts w:ascii="AGGloriaC" w:hAnsi="AGGloriaC" w:cs="Times New Roman"/>
          <w:color w:val="FF0000"/>
          <w:sz w:val="24"/>
          <w:szCs w:val="24"/>
          <w:lang w:val="ru-RU"/>
        </w:rPr>
        <w:t>Мою бабушку звали Этель</w:t>
      </w:r>
      <w:r w:rsidR="00A81794">
        <w:rPr>
          <w:rFonts w:ascii="AGGloriaC" w:hAnsi="AGGloriaC" w:cs="Times New Roman"/>
          <w:color w:val="FF0000"/>
          <w:sz w:val="24"/>
          <w:szCs w:val="24"/>
          <w:lang w:val="ru-RU"/>
        </w:rPr>
        <w:t>…</w:t>
      </w:r>
      <w:r w:rsidR="007B5F15">
        <w:rPr>
          <w:rFonts w:ascii="AGGloriaC" w:hAnsi="AGGloriaC" w:cs="Times New Roman"/>
          <w:color w:val="FF0000"/>
          <w:sz w:val="24"/>
          <w:szCs w:val="24"/>
          <w:lang w:val="ru-RU"/>
        </w:rPr>
        <w:t xml:space="preserve"> (фото)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Мою бабушку звали Этель,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А мой дедушка был </w:t>
      </w:r>
      <w:proofErr w:type="spellStart"/>
      <w:r w:rsidRPr="00383A3B">
        <w:rPr>
          <w:rFonts w:ascii="AGGloriaC" w:hAnsi="AGGloriaC" w:cs="Times New Roman"/>
          <w:sz w:val="24"/>
          <w:szCs w:val="24"/>
          <w:lang w:val="ru-RU"/>
        </w:rPr>
        <w:t>Аврум</w:t>
      </w:r>
      <w:proofErr w:type="spellEnd"/>
      <w:r w:rsidRPr="00383A3B">
        <w:rPr>
          <w:rFonts w:ascii="AGGloriaC" w:hAnsi="AGGloriaC" w:cs="Times New Roman"/>
          <w:sz w:val="24"/>
          <w:szCs w:val="24"/>
          <w:lang w:val="ru-RU"/>
        </w:rPr>
        <w:t>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Четверых родила Этель</w:t>
      </w:r>
      <w:r w:rsidRPr="00B06635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всегда стоял в доме шум.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Жили бедно, но очень дружно.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Ну</w:t>
      </w:r>
      <w:r w:rsidRPr="00B06635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примерно</w:t>
      </w:r>
      <w:r w:rsidRPr="00B06635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как все вокруг.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капустная кочерыжка</w:t>
      </w:r>
    </w:p>
    <w:p w:rsidR="00D20AAF" w:rsidRPr="00AE0368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AE0368">
        <w:rPr>
          <w:rFonts w:ascii="AGGloriaC" w:hAnsi="AGGloriaC" w:cs="Times New Roman"/>
          <w:sz w:val="24"/>
          <w:szCs w:val="24"/>
          <w:lang w:val="ru-RU"/>
        </w:rPr>
        <w:t>По рукам шла — одна на круг.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В </w:t>
      </w:r>
      <w:proofErr w:type="spellStart"/>
      <w:r w:rsidRPr="00383A3B">
        <w:rPr>
          <w:rFonts w:ascii="AGGloriaC" w:hAnsi="AGGloriaC" w:cs="Times New Roman"/>
          <w:sz w:val="24"/>
          <w:szCs w:val="24"/>
          <w:lang w:val="ru-RU"/>
        </w:rPr>
        <w:t>Йом-Кипур</w:t>
      </w:r>
      <w:proofErr w:type="spellEnd"/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поминали предков,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А на </w:t>
      </w:r>
      <w:proofErr w:type="spellStart"/>
      <w:r w:rsidRPr="00383A3B">
        <w:rPr>
          <w:rFonts w:ascii="AGGloriaC" w:hAnsi="AGGloriaC" w:cs="Times New Roman"/>
          <w:sz w:val="24"/>
          <w:szCs w:val="24"/>
          <w:lang w:val="ru-RU"/>
        </w:rPr>
        <w:t>Песах</w:t>
      </w:r>
      <w:proofErr w:type="spellEnd"/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пекли мацу,</w:t>
      </w:r>
    </w:p>
    <w:p w:rsidR="00D20AAF" w:rsidRDefault="00D20AAF" w:rsidP="00D20AAF">
      <w:pPr>
        <w:pStyle w:val="a5"/>
        <w:rPr>
          <w:rFonts w:ascii="AGGloriaC" w:hAnsi="AGGloriaC" w:cs="Times New Roman"/>
          <w:color w:val="00B0F0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А на </w:t>
      </w:r>
      <w:proofErr w:type="spellStart"/>
      <w:r w:rsidRPr="00383A3B">
        <w:rPr>
          <w:rFonts w:ascii="AGGloriaC" w:hAnsi="AGGloriaC" w:cs="Times New Roman"/>
          <w:sz w:val="24"/>
          <w:szCs w:val="24"/>
          <w:lang w:val="ru-RU"/>
        </w:rPr>
        <w:t>Хануку</w:t>
      </w:r>
      <w:proofErr w:type="spellEnd"/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</w:t>
      </w:r>
      <w:proofErr w:type="spellStart"/>
      <w:r w:rsidRPr="00AE1ED8">
        <w:rPr>
          <w:rFonts w:ascii="AGGloriaC" w:hAnsi="AGGloriaC" w:cs="Times New Roman"/>
          <w:sz w:val="24"/>
          <w:szCs w:val="24"/>
          <w:lang w:val="ru-RU"/>
        </w:rPr>
        <w:t>гельд</w:t>
      </w:r>
      <w:proofErr w:type="spellEnd"/>
      <w:r w:rsidRPr="00AE1ED8">
        <w:rPr>
          <w:rFonts w:ascii="AGGloriaC" w:hAnsi="AGGloriaC" w:cs="Times New Roman"/>
          <w:sz w:val="24"/>
          <w:szCs w:val="24"/>
          <w:lang w:val="ru-RU"/>
        </w:rPr>
        <w:t>*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давали,</w:t>
      </w:r>
      <w:r>
        <w:rPr>
          <w:rFonts w:ascii="AGGloriaC" w:hAnsi="AGGloriaC" w:cs="Times New Roman"/>
          <w:sz w:val="24"/>
          <w:szCs w:val="24"/>
          <w:lang w:val="ru-RU"/>
        </w:rPr>
        <w:t xml:space="preserve"> 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Чтобы детям </w:t>
      </w:r>
      <w:r>
        <w:rPr>
          <w:rFonts w:ascii="AGGloriaC" w:hAnsi="AGGloriaC" w:cs="Times New Roman"/>
          <w:sz w:val="24"/>
          <w:szCs w:val="24"/>
          <w:lang w:val="ru-RU"/>
        </w:rPr>
        <w:t>—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по леденцу.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1638EE" w:rsidRDefault="00D20AAF" w:rsidP="00D20AAF">
      <w:pPr>
        <w:pStyle w:val="a5"/>
        <w:rPr>
          <w:rFonts w:ascii="AGGloriaC" w:hAnsi="AGGloriaC" w:cs="Times New Roman"/>
          <w:color w:val="00B0F0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Было всё: и любовь, </w:t>
      </w:r>
      <w:r w:rsidRPr="004A3DC7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и бедность,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еврейского счастья стон.</w:t>
      </w:r>
    </w:p>
    <w:p w:rsidR="00D20AAF" w:rsidRDefault="00D20AAF" w:rsidP="00D20AAF">
      <w:pPr>
        <w:pStyle w:val="a5"/>
        <w:rPr>
          <w:rFonts w:ascii="AGGloriaC" w:hAnsi="AGGloriaC" w:cs="Times New Roman"/>
          <w:color w:val="00B0F0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Но надежда была </w:t>
      </w:r>
      <w:r w:rsidRPr="004A3DC7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и верность,</w:t>
      </w:r>
      <w:r>
        <w:rPr>
          <w:rFonts w:ascii="AGGloriaC" w:hAnsi="AGGloriaC" w:cs="Times New Roman"/>
          <w:color w:val="00B0F0"/>
          <w:sz w:val="24"/>
          <w:szCs w:val="24"/>
          <w:lang w:val="ru-RU"/>
        </w:rPr>
        <w:t xml:space="preserve"> 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Вера в Тору и вещий сон.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Были сны их просты</w:t>
      </w:r>
      <w:r w:rsidRPr="001638EE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как правда.</w:t>
      </w:r>
    </w:p>
    <w:p w:rsidR="00D20AAF" w:rsidRDefault="00D20AAF" w:rsidP="00D20AAF">
      <w:pPr>
        <w:pStyle w:val="a5"/>
        <w:rPr>
          <w:rFonts w:ascii="AGGloriaC" w:hAnsi="AGGloriaC" w:cs="Times New Roman"/>
          <w:color w:val="00B0F0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Масло с хлебом</w:t>
      </w:r>
      <w:r w:rsidRPr="00024F30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24F30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гефилте</w:t>
      </w:r>
      <w:proofErr w:type="spellEnd"/>
      <w:r w:rsidRPr="00024F30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 xml:space="preserve"> фиш</w:t>
      </w:r>
      <w:r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*</w:t>
      </w:r>
      <w:r w:rsidRPr="00024F30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Ну</w:t>
      </w:r>
      <w:r w:rsidRPr="001638EE">
        <w:rPr>
          <w:rFonts w:ascii="AGGloriaC" w:hAnsi="AGGloriaC" w:cs="Times New Roman"/>
          <w:color w:val="00B0F0"/>
          <w:sz w:val="24"/>
          <w:szCs w:val="24"/>
          <w:lang w:val="ru-RU"/>
        </w:rPr>
        <w:t>,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могли запретить молиться,</w:t>
      </w:r>
    </w:p>
    <w:p w:rsidR="00D20AAF" w:rsidRPr="001638EE" w:rsidRDefault="00D20AAF" w:rsidP="00D20AAF">
      <w:pPr>
        <w:pStyle w:val="a5"/>
        <w:rPr>
          <w:rFonts w:ascii="AGGloriaC" w:hAnsi="AGGloriaC" w:cs="Times New Roman"/>
          <w:color w:val="00B0F0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Но дышать-то не запретиш</w:t>
      </w:r>
      <w:r w:rsidRPr="007B52BB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ь!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И молились они тихонько </w:t>
      </w:r>
      <w:r>
        <w:rPr>
          <w:rFonts w:ascii="AGGloriaC" w:hAnsi="AGGloriaC" w:cs="Times New Roman"/>
          <w:sz w:val="24"/>
          <w:szCs w:val="24"/>
          <w:lang w:val="ru-RU"/>
        </w:rPr>
        <w:t>—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Вдруг Мессия</w:t>
      </w:r>
      <w:r w:rsidRPr="001638EE">
        <w:rPr>
          <w:rFonts w:ascii="AGGloriaC" w:hAnsi="AGGloriaC" w:cs="Times New Roman"/>
          <w:color w:val="00B0F0"/>
          <w:sz w:val="24"/>
          <w:szCs w:val="24"/>
          <w:lang w:val="ru-RU"/>
        </w:rPr>
        <w:t>-</w:t>
      </w:r>
      <w:r w:rsidRPr="00383A3B">
        <w:rPr>
          <w:rFonts w:ascii="AGGloriaC" w:hAnsi="AGGloriaC" w:cs="Times New Roman"/>
          <w:sz w:val="24"/>
          <w:szCs w:val="24"/>
          <w:lang w:val="ru-RU"/>
        </w:rPr>
        <w:t>таки придёт.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Ждали истово, ждали стойко,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Но пришёл сорок первый год</w:t>
      </w:r>
      <w:r>
        <w:rPr>
          <w:rFonts w:ascii="AGGloriaC" w:hAnsi="AGGloriaC" w:cs="Times New Roman"/>
          <w:sz w:val="24"/>
          <w:szCs w:val="24"/>
          <w:lang w:val="ru-RU"/>
        </w:rPr>
        <w:t>…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Мою бабушку звали Этель,</w:t>
      </w:r>
    </w:p>
    <w:p w:rsidR="00D20AAF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А мой дедушка был </w:t>
      </w:r>
      <w:proofErr w:type="spellStart"/>
      <w:r w:rsidRPr="00383A3B">
        <w:rPr>
          <w:rFonts w:ascii="AGGloriaC" w:hAnsi="AGGloriaC" w:cs="Times New Roman"/>
          <w:sz w:val="24"/>
          <w:szCs w:val="24"/>
          <w:lang w:val="ru-RU"/>
        </w:rPr>
        <w:t>Аврум</w:t>
      </w:r>
      <w:proofErr w:type="spellEnd"/>
      <w:r>
        <w:rPr>
          <w:rFonts w:ascii="AGGloriaC" w:hAnsi="AGGloriaC" w:cs="Times New Roman"/>
          <w:sz w:val="24"/>
          <w:szCs w:val="24"/>
          <w:lang w:val="ru-RU"/>
        </w:rPr>
        <w:t>…</w:t>
      </w:r>
    </w:p>
    <w:p w:rsidR="00D20AAF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AE1ED8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024F30">
        <w:rPr>
          <w:rFonts w:ascii="AGGloriaC" w:hAnsi="AGGloriaC" w:cs="Times New Roman"/>
          <w:sz w:val="24"/>
          <w:szCs w:val="24"/>
          <w:lang w:val="ru-RU"/>
        </w:rPr>
        <w:t>*</w:t>
      </w:r>
      <w:proofErr w:type="spellStart"/>
      <w:r w:rsidRPr="00AE1ED8">
        <w:rPr>
          <w:rFonts w:ascii="AGGloriaC" w:hAnsi="AGGloriaC" w:cs="Times New Roman"/>
          <w:sz w:val="24"/>
          <w:szCs w:val="24"/>
          <w:lang w:val="ru-RU"/>
        </w:rPr>
        <w:t>гельд</w:t>
      </w:r>
      <w:proofErr w:type="spellEnd"/>
      <w:r w:rsidRPr="00024F30">
        <w:rPr>
          <w:rFonts w:ascii="AGGloriaC" w:hAnsi="AGGloriaC" w:cs="Times New Roman"/>
          <w:sz w:val="24"/>
          <w:szCs w:val="24"/>
          <w:lang w:val="ru-RU"/>
        </w:rPr>
        <w:t xml:space="preserve"> (</w:t>
      </w:r>
      <w:r>
        <w:rPr>
          <w:rFonts w:ascii="AGGloriaC" w:hAnsi="AGGloriaC" w:cs="Times New Roman"/>
          <w:sz w:val="24"/>
          <w:szCs w:val="24"/>
          <w:lang w:val="ru-RU"/>
        </w:rPr>
        <w:t xml:space="preserve">идиш) </w:t>
      </w:r>
      <w:r w:rsidR="00C021B9">
        <w:rPr>
          <w:rFonts w:ascii="AGGloriaC" w:hAnsi="AGGloriaC" w:cs="Times New Roman"/>
          <w:sz w:val="24"/>
          <w:szCs w:val="24"/>
          <w:lang w:val="ru-RU"/>
        </w:rPr>
        <w:t>—</w:t>
      </w:r>
      <w:r>
        <w:rPr>
          <w:rFonts w:ascii="AGGloriaC" w:hAnsi="AGGloriaC" w:cs="Times New Roman"/>
          <w:sz w:val="24"/>
          <w:szCs w:val="24"/>
          <w:lang w:val="ru-RU"/>
        </w:rPr>
        <w:t xml:space="preserve"> деньги.</w:t>
      </w:r>
    </w:p>
    <w:p w:rsidR="00D20AAF" w:rsidRPr="00024F30" w:rsidRDefault="00D20AAF" w:rsidP="00D20AAF">
      <w:pPr>
        <w:pStyle w:val="a5"/>
        <w:rPr>
          <w:rFonts w:ascii="AGGloriaC" w:hAnsi="AGGloriaC" w:cs="Times New Roman"/>
          <w:color w:val="000000" w:themeColor="text1"/>
          <w:sz w:val="24"/>
          <w:szCs w:val="24"/>
          <w:lang w:val="ru-RU"/>
        </w:rPr>
      </w:pPr>
      <w:r w:rsidRPr="00024F30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*</w:t>
      </w:r>
      <w:proofErr w:type="spellStart"/>
      <w:r w:rsidRPr="00024F30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>гефилте</w:t>
      </w:r>
      <w:proofErr w:type="spellEnd"/>
      <w:r w:rsidRPr="00024F30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 xml:space="preserve"> фиш </w:t>
      </w:r>
      <w:r w:rsidRPr="00024F30">
        <w:rPr>
          <w:rFonts w:ascii="AGGloriaC" w:hAnsi="AGGloriaC" w:cs="Times New Roman"/>
          <w:sz w:val="24"/>
          <w:szCs w:val="24"/>
          <w:lang w:val="ru-RU"/>
        </w:rPr>
        <w:t>(</w:t>
      </w:r>
      <w:r>
        <w:rPr>
          <w:rFonts w:ascii="AGGloriaC" w:hAnsi="AGGloriaC" w:cs="Times New Roman"/>
          <w:sz w:val="24"/>
          <w:szCs w:val="24"/>
          <w:lang w:val="ru-RU"/>
        </w:rPr>
        <w:t xml:space="preserve">идиш) </w:t>
      </w:r>
      <w:r w:rsidR="00C021B9">
        <w:rPr>
          <w:rFonts w:ascii="AGGloriaC" w:hAnsi="AGGloriaC" w:cs="Times New Roman"/>
          <w:sz w:val="24"/>
          <w:szCs w:val="24"/>
          <w:lang w:val="ru-RU"/>
        </w:rPr>
        <w:t>—</w:t>
      </w:r>
      <w:r w:rsidRPr="00024F30">
        <w:rPr>
          <w:rFonts w:ascii="AGGloriaC" w:hAnsi="AGGloriaC" w:cs="Times New Roman"/>
          <w:sz w:val="24"/>
          <w:szCs w:val="24"/>
          <w:lang w:val="ru-RU"/>
        </w:rPr>
        <w:t xml:space="preserve"> </w:t>
      </w:r>
      <w:r>
        <w:rPr>
          <w:rFonts w:ascii="AGGloriaC" w:hAnsi="AGGloriaC" w:cs="Times New Roman"/>
          <w:sz w:val="24"/>
          <w:szCs w:val="24"/>
          <w:lang w:val="ru-RU"/>
        </w:rPr>
        <w:t>блюдо из рыбы.</w:t>
      </w:r>
    </w:p>
    <w:p w:rsidR="00D20AAF" w:rsidRDefault="00D20AAF" w:rsidP="00846CCD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</w:p>
    <w:p w:rsidR="00D20AAF" w:rsidRDefault="00D20AAF" w:rsidP="00846CCD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</w:p>
    <w:p w:rsidR="00D20AAF" w:rsidRPr="00CA33AD" w:rsidRDefault="00D20AAF" w:rsidP="00D20AAF">
      <w:pPr>
        <w:pStyle w:val="a5"/>
        <w:rPr>
          <w:rFonts w:ascii="AGGloriaC" w:hAnsi="AGGloriaC" w:cs="Times New Roman"/>
          <w:color w:val="00B0F0"/>
          <w:sz w:val="24"/>
          <w:szCs w:val="24"/>
          <w:lang w:val="ru-RU"/>
        </w:rPr>
      </w:pPr>
      <w:proofErr w:type="spellStart"/>
      <w:r w:rsidRPr="00CA33AD">
        <w:rPr>
          <w:rFonts w:ascii="AGGloriaC" w:hAnsi="AGGloriaC" w:cs="Tahoma"/>
          <w:color w:val="FF0000"/>
          <w:sz w:val="24"/>
          <w:szCs w:val="24"/>
          <w:shd w:val="clear" w:color="auto" w:fill="FFFFFF"/>
          <w:lang w:val="ru-RU"/>
        </w:rPr>
        <w:t>Йорцайт</w:t>
      </w:r>
      <w:proofErr w:type="spellEnd"/>
      <w:r w:rsidRPr="00CA33AD">
        <w:rPr>
          <w:rFonts w:ascii="AGGloriaC" w:hAnsi="AGGloriaC" w:cs="Times New Roman"/>
          <w:color w:val="FF0000"/>
          <w:sz w:val="24"/>
          <w:szCs w:val="24"/>
          <w:lang w:val="ru-RU"/>
        </w:rPr>
        <w:t xml:space="preserve">* 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Мы сидим с тобой. Осенний вечер.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Я и ты, точнее твой портрет.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Тень свечи играет на портрете.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Мы с тобой воркуем тет-а-тет.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не нужен слов слащавый шелест,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Вздохов жалобных, речей самообман.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Тишина Бетховена играет.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Ты и я и только мой стакан.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свеча дрожит от напряженья,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ловлю я на себе твой взгляд.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Мы с тобой беседуем глазами.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Ты прости, уж если виноват.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Помолчим о правнуках и внуках.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О друзьях и близких помолчим.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Вспомним тех, кого с тобой любили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И л</w:t>
      </w:r>
      <w:r w:rsidRPr="00DE73EC">
        <w:rPr>
          <w:rFonts w:ascii="AGGloriaC" w:hAnsi="AGGloriaC" w:cs="Times New Roman"/>
          <w:sz w:val="24"/>
          <w:szCs w:val="24"/>
          <w:lang w:val="ru-RU"/>
        </w:rPr>
        <w:t>ю</w:t>
      </w:r>
      <w:r w:rsidRPr="00383A3B">
        <w:rPr>
          <w:rFonts w:ascii="AGGloriaC" w:hAnsi="AGGloriaC" w:cs="Times New Roman"/>
          <w:sz w:val="24"/>
          <w:szCs w:val="24"/>
          <w:lang w:val="ru-RU"/>
        </w:rPr>
        <w:t>бовь к кому мы сохраним.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Default="00D20AAF" w:rsidP="00D20AAF">
      <w:pPr>
        <w:pStyle w:val="a5"/>
        <w:rPr>
          <w:rFonts w:ascii="AGGloriaC" w:hAnsi="AGGloriaC" w:cs="Times New Roman"/>
          <w:i/>
          <w:color w:val="00B0F0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Это </w:t>
      </w:r>
      <w:proofErr w:type="spellStart"/>
      <w:r w:rsidRPr="00023617">
        <w:rPr>
          <w:rFonts w:ascii="AGGloriaC" w:hAnsi="AGGloriaC" w:cs="Tahoma"/>
          <w:color w:val="000000" w:themeColor="text1"/>
          <w:sz w:val="24"/>
          <w:szCs w:val="24"/>
          <w:shd w:val="clear" w:color="auto" w:fill="FFFFFF"/>
          <w:lang w:val="ru-RU"/>
        </w:rPr>
        <w:t>Йорцайт</w:t>
      </w:r>
      <w:proofErr w:type="spellEnd"/>
      <w:r w:rsidRPr="00023617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 xml:space="preserve">, мама… Это </w:t>
      </w:r>
      <w:proofErr w:type="spellStart"/>
      <w:r w:rsidRPr="00023617">
        <w:rPr>
          <w:rFonts w:ascii="AGGloriaC" w:hAnsi="AGGloriaC" w:cs="Tahoma"/>
          <w:color w:val="000000" w:themeColor="text1"/>
          <w:sz w:val="24"/>
          <w:szCs w:val="24"/>
          <w:shd w:val="clear" w:color="auto" w:fill="FFFFFF"/>
          <w:lang w:val="ru-RU"/>
        </w:rPr>
        <w:t>Йорцайт</w:t>
      </w:r>
      <w:proofErr w:type="spellEnd"/>
      <w:r w:rsidRPr="00023617">
        <w:rPr>
          <w:rFonts w:ascii="AGGloriaC" w:hAnsi="AGGloriaC" w:cs="Times New Roman"/>
          <w:color w:val="000000" w:themeColor="text1"/>
          <w:sz w:val="24"/>
          <w:szCs w:val="24"/>
          <w:lang w:val="ru-RU"/>
        </w:rPr>
        <w:t xml:space="preserve"> … </w:t>
      </w:r>
    </w:p>
    <w:p w:rsidR="00D20AAF" w:rsidRPr="00DE632C" w:rsidRDefault="00D20AAF" w:rsidP="00D20AAF">
      <w:pPr>
        <w:pStyle w:val="a5"/>
        <w:rPr>
          <w:rFonts w:ascii="AGGloriaC" w:hAnsi="AGGloriaC" w:cs="Times New Roman"/>
          <w:color w:val="00B0F0"/>
          <w:sz w:val="24"/>
          <w:szCs w:val="24"/>
          <w:lang w:val="ru-RU"/>
        </w:rPr>
      </w:pPr>
      <w:r w:rsidRPr="00DE632C">
        <w:rPr>
          <w:rFonts w:ascii="AGGloriaC" w:hAnsi="AGGloriaC" w:cs="Times New Roman"/>
          <w:sz w:val="24"/>
          <w:szCs w:val="24"/>
          <w:lang w:val="ru-RU"/>
        </w:rPr>
        <w:t>И портрет твой только лишь портрет.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Ты в моей душе</w:t>
      </w:r>
      <w:r>
        <w:rPr>
          <w:rFonts w:ascii="AGGloriaC" w:hAnsi="AGGloriaC" w:cs="Times New Roman"/>
          <w:sz w:val="24"/>
          <w:szCs w:val="24"/>
          <w:lang w:val="ru-RU"/>
        </w:rPr>
        <w:t xml:space="preserve"> —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не на портрете.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  <w:r w:rsidRPr="00383A3B">
        <w:rPr>
          <w:rFonts w:ascii="AGGloriaC" w:hAnsi="AGGloriaC" w:cs="Times New Roman"/>
          <w:sz w:val="24"/>
          <w:szCs w:val="24"/>
          <w:lang w:val="ru-RU"/>
        </w:rPr>
        <w:t>Ну а дальше</w:t>
      </w:r>
      <w:r>
        <w:rPr>
          <w:rFonts w:ascii="AGGloriaC" w:hAnsi="AGGloriaC" w:cs="Times New Roman"/>
          <w:sz w:val="24"/>
          <w:szCs w:val="24"/>
          <w:lang w:val="ru-RU"/>
        </w:rPr>
        <w:t>…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Дальше</w:t>
      </w:r>
      <w:r>
        <w:rPr>
          <w:rFonts w:ascii="AGGloriaC" w:hAnsi="AGGloriaC" w:cs="Times New Roman"/>
          <w:sz w:val="24"/>
          <w:szCs w:val="24"/>
          <w:lang w:val="ru-RU"/>
        </w:rPr>
        <w:t>…</w:t>
      </w:r>
      <w:r w:rsidRPr="00383A3B">
        <w:rPr>
          <w:rFonts w:ascii="AGGloriaC" w:hAnsi="AGGloriaC" w:cs="Times New Roman"/>
          <w:sz w:val="24"/>
          <w:szCs w:val="24"/>
          <w:lang w:val="ru-RU"/>
        </w:rPr>
        <w:t xml:space="preserve"> Что за бред.</w:t>
      </w:r>
    </w:p>
    <w:p w:rsidR="00D20AAF" w:rsidRPr="00383A3B" w:rsidRDefault="00D20AAF" w:rsidP="00D20AAF">
      <w:pPr>
        <w:pStyle w:val="a5"/>
        <w:rPr>
          <w:rFonts w:ascii="AGGloriaC" w:hAnsi="AGGloriaC" w:cs="Times New Roman"/>
          <w:sz w:val="24"/>
          <w:szCs w:val="24"/>
          <w:lang w:val="ru-RU"/>
        </w:rPr>
      </w:pPr>
    </w:p>
    <w:p w:rsidR="00D20AAF" w:rsidRDefault="00D20AAF" w:rsidP="00D20AAF">
      <w:pPr>
        <w:pStyle w:val="a5"/>
        <w:rPr>
          <w:rFonts w:ascii="AGGloriaC" w:hAnsi="AGGloriaC" w:cs="Times New Roman"/>
          <w:color w:val="FF0000"/>
          <w:sz w:val="24"/>
          <w:szCs w:val="24"/>
          <w:lang w:val="ru-RU"/>
        </w:rPr>
      </w:pPr>
      <w:r w:rsidRPr="00A44711">
        <w:rPr>
          <w:rFonts w:ascii="AGGloriaC" w:hAnsi="AGGloriaC" w:cs="Helvetica"/>
          <w:i/>
          <w:color w:val="1D2129"/>
          <w:sz w:val="24"/>
          <w:szCs w:val="24"/>
          <w:shd w:val="clear" w:color="auto" w:fill="FFFFFF"/>
          <w:lang w:val="ru-RU"/>
        </w:rPr>
        <w:t>*</w:t>
      </w:r>
      <w:r w:rsidRPr="003A4EE7">
        <w:rPr>
          <w:rFonts w:ascii="AGGloriaC" w:hAnsi="AGGloriaC" w:cs="Tahoma"/>
          <w:i/>
          <w:color w:val="00B0F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1ED8">
        <w:rPr>
          <w:rFonts w:ascii="AGGloriaC" w:hAnsi="AGGloriaC" w:cs="Tahoma"/>
          <w:i/>
          <w:sz w:val="24"/>
          <w:szCs w:val="24"/>
          <w:shd w:val="clear" w:color="auto" w:fill="FFFFFF"/>
          <w:lang w:val="ru-RU"/>
        </w:rPr>
        <w:t>Йорцайт</w:t>
      </w:r>
      <w:proofErr w:type="spellEnd"/>
      <w:r>
        <w:rPr>
          <w:rFonts w:ascii="AGGloriaC" w:hAnsi="AGGloriaC" w:cs="Helvetica"/>
          <w:i/>
          <w:color w:val="1D2129"/>
          <w:sz w:val="24"/>
          <w:szCs w:val="24"/>
          <w:shd w:val="clear" w:color="auto" w:fill="FFFFFF"/>
          <w:lang w:val="ru-RU"/>
        </w:rPr>
        <w:t xml:space="preserve"> (идиш) </w:t>
      </w:r>
      <w:r w:rsidRPr="00A44711">
        <w:rPr>
          <w:rFonts w:ascii="AGGloriaC" w:hAnsi="AGGloriaC" w:cs="Helvetica"/>
          <w:i/>
          <w:color w:val="1D2129"/>
          <w:sz w:val="24"/>
          <w:szCs w:val="24"/>
          <w:shd w:val="clear" w:color="auto" w:fill="FFFFFF"/>
          <w:lang w:val="ru-RU"/>
        </w:rPr>
        <w:t xml:space="preserve">— </w:t>
      </w:r>
      <w:r>
        <w:rPr>
          <w:rFonts w:ascii="AGGloriaC" w:hAnsi="AGGloriaC" w:cs="Helvetica"/>
          <w:i/>
          <w:color w:val="1D2129"/>
          <w:sz w:val="24"/>
          <w:szCs w:val="24"/>
          <w:shd w:val="clear" w:color="auto" w:fill="FFFFFF"/>
          <w:lang w:val="ru-RU"/>
        </w:rPr>
        <w:t>г</w:t>
      </w:r>
      <w:r w:rsidRPr="00A44711">
        <w:rPr>
          <w:rFonts w:ascii="AGGloriaC" w:hAnsi="AGGloriaC" w:cs="Helvetica"/>
          <w:i/>
          <w:color w:val="1D2129"/>
          <w:sz w:val="24"/>
          <w:szCs w:val="24"/>
          <w:shd w:val="clear" w:color="auto" w:fill="FFFFFF"/>
          <w:lang w:val="ru-RU"/>
        </w:rPr>
        <w:t>одовщина смерти</w:t>
      </w:r>
      <w:r>
        <w:rPr>
          <w:rFonts w:ascii="AGGloriaC" w:hAnsi="AGGloriaC" w:cs="Helvetica"/>
          <w:i/>
          <w:color w:val="1D2129"/>
          <w:sz w:val="24"/>
          <w:szCs w:val="24"/>
          <w:shd w:val="clear" w:color="auto" w:fill="FFFFFF"/>
          <w:lang w:val="ru-RU"/>
        </w:rPr>
        <w:t>.</w:t>
      </w:r>
    </w:p>
    <w:sectPr w:rsidR="00D20AAF" w:rsidSect="004A3DC7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Glori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7E32"/>
    <w:multiLevelType w:val="hybridMultilevel"/>
    <w:tmpl w:val="5E74F7A8"/>
    <w:lvl w:ilvl="0" w:tplc="8356F1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2496"/>
    <w:multiLevelType w:val="hybridMultilevel"/>
    <w:tmpl w:val="90BCF544"/>
    <w:lvl w:ilvl="0" w:tplc="AA8654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810"/>
    <w:multiLevelType w:val="hybridMultilevel"/>
    <w:tmpl w:val="A364A58A"/>
    <w:lvl w:ilvl="0" w:tplc="6F5C8F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E54F4"/>
    <w:multiLevelType w:val="hybridMultilevel"/>
    <w:tmpl w:val="23F84078"/>
    <w:lvl w:ilvl="0" w:tplc="8B082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1B8F"/>
    <w:multiLevelType w:val="hybridMultilevel"/>
    <w:tmpl w:val="1B9A4A28"/>
    <w:lvl w:ilvl="0" w:tplc="0DD87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D0160"/>
    <w:multiLevelType w:val="hybridMultilevel"/>
    <w:tmpl w:val="5824E8CC"/>
    <w:lvl w:ilvl="0" w:tplc="075CCC1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D"/>
    <w:rsid w:val="00023617"/>
    <w:rsid w:val="00024F30"/>
    <w:rsid w:val="000433A4"/>
    <w:rsid w:val="000433E4"/>
    <w:rsid w:val="00062378"/>
    <w:rsid w:val="00086571"/>
    <w:rsid w:val="000B2394"/>
    <w:rsid w:val="000C0582"/>
    <w:rsid w:val="000F2039"/>
    <w:rsid w:val="000F353B"/>
    <w:rsid w:val="000F75EF"/>
    <w:rsid w:val="001222F2"/>
    <w:rsid w:val="00123896"/>
    <w:rsid w:val="0015687C"/>
    <w:rsid w:val="00186583"/>
    <w:rsid w:val="001D05A2"/>
    <w:rsid w:val="0021750C"/>
    <w:rsid w:val="00244D94"/>
    <w:rsid w:val="0027476C"/>
    <w:rsid w:val="002E0DDA"/>
    <w:rsid w:val="00314FBB"/>
    <w:rsid w:val="0033772F"/>
    <w:rsid w:val="00380078"/>
    <w:rsid w:val="00380BA4"/>
    <w:rsid w:val="003C550A"/>
    <w:rsid w:val="003D5E2C"/>
    <w:rsid w:val="003E43F7"/>
    <w:rsid w:val="003F0A3D"/>
    <w:rsid w:val="0040021A"/>
    <w:rsid w:val="00411383"/>
    <w:rsid w:val="00434276"/>
    <w:rsid w:val="00437446"/>
    <w:rsid w:val="00456FD9"/>
    <w:rsid w:val="004675B2"/>
    <w:rsid w:val="004676AF"/>
    <w:rsid w:val="004929A0"/>
    <w:rsid w:val="004A3DC7"/>
    <w:rsid w:val="004E78AB"/>
    <w:rsid w:val="00517A9C"/>
    <w:rsid w:val="00570391"/>
    <w:rsid w:val="00570574"/>
    <w:rsid w:val="005844EC"/>
    <w:rsid w:val="005E4910"/>
    <w:rsid w:val="005F4D8B"/>
    <w:rsid w:val="005F68DD"/>
    <w:rsid w:val="0060601C"/>
    <w:rsid w:val="00613253"/>
    <w:rsid w:val="006150BB"/>
    <w:rsid w:val="006164B6"/>
    <w:rsid w:val="00626FEF"/>
    <w:rsid w:val="00642C3D"/>
    <w:rsid w:val="006D455D"/>
    <w:rsid w:val="0070579B"/>
    <w:rsid w:val="00713EA7"/>
    <w:rsid w:val="00734483"/>
    <w:rsid w:val="00753915"/>
    <w:rsid w:val="007576E6"/>
    <w:rsid w:val="007605F8"/>
    <w:rsid w:val="007B0CB6"/>
    <w:rsid w:val="007B52BB"/>
    <w:rsid w:val="007B5F15"/>
    <w:rsid w:val="007E3754"/>
    <w:rsid w:val="0080288C"/>
    <w:rsid w:val="0080528C"/>
    <w:rsid w:val="008148AA"/>
    <w:rsid w:val="00846AF0"/>
    <w:rsid w:val="00846CCD"/>
    <w:rsid w:val="00892D8A"/>
    <w:rsid w:val="008B5D1B"/>
    <w:rsid w:val="00913CFD"/>
    <w:rsid w:val="00917C2D"/>
    <w:rsid w:val="00945F0F"/>
    <w:rsid w:val="00954384"/>
    <w:rsid w:val="009638C0"/>
    <w:rsid w:val="00970C47"/>
    <w:rsid w:val="009A6BF2"/>
    <w:rsid w:val="009E3ACB"/>
    <w:rsid w:val="009E68A1"/>
    <w:rsid w:val="009F4952"/>
    <w:rsid w:val="00A000B7"/>
    <w:rsid w:val="00A21811"/>
    <w:rsid w:val="00A35A4B"/>
    <w:rsid w:val="00A40F84"/>
    <w:rsid w:val="00A42364"/>
    <w:rsid w:val="00A81794"/>
    <w:rsid w:val="00A913F2"/>
    <w:rsid w:val="00AB0F57"/>
    <w:rsid w:val="00AB1B05"/>
    <w:rsid w:val="00AE0368"/>
    <w:rsid w:val="00AE1ED8"/>
    <w:rsid w:val="00B122F8"/>
    <w:rsid w:val="00B17E4D"/>
    <w:rsid w:val="00B20080"/>
    <w:rsid w:val="00B235F2"/>
    <w:rsid w:val="00B36387"/>
    <w:rsid w:val="00B43222"/>
    <w:rsid w:val="00B60933"/>
    <w:rsid w:val="00B66B7F"/>
    <w:rsid w:val="00BB17FD"/>
    <w:rsid w:val="00BD182B"/>
    <w:rsid w:val="00BD2428"/>
    <w:rsid w:val="00BD3944"/>
    <w:rsid w:val="00BE3CCC"/>
    <w:rsid w:val="00C021B9"/>
    <w:rsid w:val="00C02F64"/>
    <w:rsid w:val="00C46944"/>
    <w:rsid w:val="00C921F4"/>
    <w:rsid w:val="00C949E5"/>
    <w:rsid w:val="00CA33AD"/>
    <w:rsid w:val="00CA4351"/>
    <w:rsid w:val="00CC7307"/>
    <w:rsid w:val="00CD37CC"/>
    <w:rsid w:val="00D030ED"/>
    <w:rsid w:val="00D20AAF"/>
    <w:rsid w:val="00DA5A64"/>
    <w:rsid w:val="00DB43AB"/>
    <w:rsid w:val="00DD1D92"/>
    <w:rsid w:val="00DE0D2A"/>
    <w:rsid w:val="00DE73EC"/>
    <w:rsid w:val="00E01F84"/>
    <w:rsid w:val="00E06E03"/>
    <w:rsid w:val="00E1316B"/>
    <w:rsid w:val="00E14F98"/>
    <w:rsid w:val="00E512DA"/>
    <w:rsid w:val="00E54C37"/>
    <w:rsid w:val="00E67B95"/>
    <w:rsid w:val="00E800E3"/>
    <w:rsid w:val="00E914FA"/>
    <w:rsid w:val="00EA341F"/>
    <w:rsid w:val="00EC2343"/>
    <w:rsid w:val="00EC407D"/>
    <w:rsid w:val="00EC5B9F"/>
    <w:rsid w:val="00EE7407"/>
    <w:rsid w:val="00EE7BFF"/>
    <w:rsid w:val="00EF7AFF"/>
    <w:rsid w:val="00F010D2"/>
    <w:rsid w:val="00F125BD"/>
    <w:rsid w:val="00F31F83"/>
    <w:rsid w:val="00F5431F"/>
    <w:rsid w:val="00F67487"/>
    <w:rsid w:val="00F90E6B"/>
    <w:rsid w:val="00F9112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A4E1-1E87-4C12-B2B2-D8ACE293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D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D"/>
    <w:rPr>
      <w:rFonts w:ascii="Segoe UI" w:hAnsi="Segoe UI" w:cs="Segoe UI"/>
      <w:sz w:val="18"/>
      <w:szCs w:val="18"/>
      <w:lang w:val="en-US"/>
    </w:rPr>
  </w:style>
  <w:style w:type="paragraph" w:styleId="a5">
    <w:name w:val="No Spacing"/>
    <w:uiPriority w:val="1"/>
    <w:qFormat/>
    <w:rsid w:val="00846CCD"/>
    <w:pPr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846CCD"/>
    <w:rPr>
      <w:color w:val="0563C1" w:themeColor="hyperlink"/>
      <w:u w:val="single"/>
    </w:rPr>
  </w:style>
  <w:style w:type="character" w:styleId="a7">
    <w:name w:val="Subtle Emphasis"/>
    <w:basedOn w:val="a0"/>
    <w:uiPriority w:val="19"/>
    <w:qFormat/>
    <w:rsid w:val="00846CCD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46CCD"/>
    <w:rPr>
      <w:i/>
      <w:iCs/>
    </w:rPr>
  </w:style>
  <w:style w:type="character" w:customStyle="1" w:styleId="w">
    <w:name w:val="w"/>
    <w:basedOn w:val="a0"/>
    <w:rsid w:val="0060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Побужанский</dc:creator>
  <cp:keywords/>
  <dc:description/>
  <cp:lastModifiedBy>Эдуард Побужанский</cp:lastModifiedBy>
  <cp:revision>3</cp:revision>
  <dcterms:created xsi:type="dcterms:W3CDTF">2019-10-11T15:10:00Z</dcterms:created>
  <dcterms:modified xsi:type="dcterms:W3CDTF">2019-10-11T15:16:00Z</dcterms:modified>
</cp:coreProperties>
</file>